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76B29" w14:textId="77777777" w:rsidR="00693D82" w:rsidRDefault="004B5317" w:rsidP="00693D82">
      <w:pPr>
        <w:spacing w:after="0" w:line="240" w:lineRule="auto"/>
        <w:jc w:val="center"/>
        <w:rPr>
          <w:rFonts w:ascii="PT Astra Serif" w:hAnsi="PT Astra Serif" w:cs="Times New Roman"/>
          <w:b/>
          <w:sz w:val="28"/>
          <w:szCs w:val="28"/>
        </w:rPr>
      </w:pPr>
      <w:r w:rsidRPr="00645176">
        <w:rPr>
          <w:rFonts w:ascii="PT Astra Serif" w:hAnsi="PT Astra Serif" w:cs="Times New Roman"/>
          <w:b/>
          <w:sz w:val="28"/>
          <w:szCs w:val="28"/>
        </w:rPr>
        <w:t xml:space="preserve">Перечень актов </w:t>
      </w:r>
    </w:p>
    <w:p w14:paraId="5B66FCE7" w14:textId="77777777" w:rsidR="0006041C" w:rsidRPr="00693D82" w:rsidRDefault="004B5317" w:rsidP="00693D82">
      <w:pPr>
        <w:spacing w:after="0" w:line="240" w:lineRule="auto"/>
        <w:jc w:val="center"/>
        <w:rPr>
          <w:rFonts w:ascii="PT Astra Serif" w:hAnsi="PT Astra Serif" w:cs="Times New Roman"/>
          <w:b/>
          <w:sz w:val="28"/>
          <w:szCs w:val="28"/>
        </w:rPr>
      </w:pPr>
      <w:r w:rsidRPr="00645176">
        <w:rPr>
          <w:rFonts w:ascii="PT Astra Serif" w:hAnsi="PT Astra Serif" w:cs="Times New Roman"/>
          <w:b/>
          <w:sz w:val="28"/>
          <w:szCs w:val="28"/>
        </w:rPr>
        <w:t xml:space="preserve">законодательства Ульяновской области, подлежащих признанию утратившими силу, приостановлению, изменению или принятию в связи с принятием </w:t>
      </w:r>
      <w:r w:rsidR="009E7E1B" w:rsidRPr="00645176">
        <w:rPr>
          <w:rFonts w:ascii="PT Astra Serif" w:hAnsi="PT Astra Serif" w:cs="Times New Roman"/>
          <w:b/>
          <w:sz w:val="28"/>
          <w:szCs w:val="28"/>
        </w:rPr>
        <w:t>З</w:t>
      </w:r>
      <w:r w:rsidR="00DD0993" w:rsidRPr="00645176">
        <w:rPr>
          <w:rFonts w:ascii="PT Astra Serif" w:hAnsi="PT Astra Serif" w:cs="Times New Roman"/>
          <w:b/>
          <w:sz w:val="28"/>
          <w:szCs w:val="28"/>
        </w:rPr>
        <w:t xml:space="preserve">акона Ульяновской области </w:t>
      </w:r>
      <w:r w:rsidR="009E7E1B" w:rsidRPr="00693D82">
        <w:rPr>
          <w:rFonts w:ascii="PT Astra Serif" w:hAnsi="PT Astra Serif" w:cs="Times New Roman"/>
          <w:b/>
          <w:sz w:val="28"/>
          <w:szCs w:val="28"/>
        </w:rPr>
        <w:t>«</w:t>
      </w:r>
      <w:r w:rsidR="00693D82" w:rsidRPr="00693D82">
        <w:rPr>
          <w:rFonts w:ascii="PT Astra Serif" w:hAnsi="PT Astra Serif" w:cs="PT Astra Serif"/>
          <w:b/>
          <w:sz w:val="28"/>
          <w:szCs w:val="28"/>
        </w:rPr>
        <w:t xml:space="preserve">О внесении изменений </w:t>
      </w:r>
      <w:r w:rsidR="00494C18">
        <w:rPr>
          <w:rFonts w:ascii="PT Astra Serif" w:hAnsi="PT Astra Serif" w:cs="PT Astra Serif"/>
          <w:b/>
          <w:sz w:val="28"/>
          <w:szCs w:val="28"/>
        </w:rPr>
        <w:br/>
      </w:r>
      <w:r w:rsidR="00693D82" w:rsidRPr="00693D82">
        <w:rPr>
          <w:rFonts w:ascii="PT Astra Serif" w:hAnsi="PT Astra Serif" w:cs="PT Astra Serif"/>
          <w:b/>
          <w:sz w:val="28"/>
          <w:szCs w:val="28"/>
        </w:rPr>
        <w:t>в отдельные законодательные акты Ульяновской области</w:t>
      </w:r>
      <w:r w:rsidR="009E7E1B" w:rsidRPr="00693D82">
        <w:rPr>
          <w:rFonts w:ascii="PT Astra Serif" w:hAnsi="PT Astra Serif" w:cs="Times New Roman"/>
          <w:b/>
          <w:sz w:val="28"/>
          <w:szCs w:val="28"/>
        </w:rPr>
        <w:t>»</w:t>
      </w:r>
    </w:p>
    <w:p w14:paraId="1901113F" w14:textId="77777777" w:rsidR="0006041C" w:rsidRPr="00645176" w:rsidRDefault="0006041C" w:rsidP="006339F7">
      <w:pPr>
        <w:jc w:val="center"/>
        <w:rPr>
          <w:rFonts w:ascii="PT Astra Serif" w:hAnsi="PT Astra Serif" w:cs="Times New Roman"/>
          <w:b/>
          <w:sz w:val="28"/>
          <w:szCs w:val="28"/>
        </w:rPr>
      </w:pPr>
    </w:p>
    <w:p w14:paraId="4570C68A" w14:textId="1512F22F" w:rsidR="006336E8" w:rsidRDefault="004B5317" w:rsidP="006336E8">
      <w:pPr>
        <w:autoSpaceDE w:val="0"/>
        <w:autoSpaceDN w:val="0"/>
        <w:adjustRightInd w:val="0"/>
        <w:spacing w:after="0" w:line="360" w:lineRule="auto"/>
        <w:ind w:firstLine="709"/>
        <w:jc w:val="both"/>
        <w:rPr>
          <w:rFonts w:ascii="PT Astra Serif" w:hAnsi="PT Astra Serif" w:cs="PT Astra Serif"/>
          <w:sz w:val="28"/>
          <w:szCs w:val="28"/>
        </w:rPr>
      </w:pPr>
      <w:r w:rsidRPr="00645176">
        <w:rPr>
          <w:rFonts w:ascii="PT Astra Serif" w:hAnsi="PT Astra Serif" w:cs="Times New Roman"/>
          <w:sz w:val="28"/>
          <w:szCs w:val="28"/>
        </w:rPr>
        <w:t xml:space="preserve">Принятие Закона Ульяновской области </w:t>
      </w:r>
      <w:r w:rsidR="009E7E1B" w:rsidRPr="00645176">
        <w:rPr>
          <w:rFonts w:ascii="PT Astra Serif" w:hAnsi="PT Astra Serif" w:cs="Times New Roman"/>
          <w:sz w:val="28"/>
          <w:szCs w:val="28"/>
        </w:rPr>
        <w:t>«</w:t>
      </w:r>
      <w:r w:rsidR="00693D82" w:rsidRPr="00693D82">
        <w:rPr>
          <w:rFonts w:ascii="PT Astra Serif" w:hAnsi="PT Astra Serif" w:cs="PT Astra Serif"/>
          <w:sz w:val="28"/>
          <w:szCs w:val="28"/>
        </w:rPr>
        <w:t xml:space="preserve">О внесении изменений </w:t>
      </w:r>
      <w:r w:rsidR="00494C18">
        <w:rPr>
          <w:rFonts w:ascii="PT Astra Serif" w:hAnsi="PT Astra Serif" w:cs="PT Astra Serif"/>
          <w:sz w:val="28"/>
          <w:szCs w:val="28"/>
        </w:rPr>
        <w:br/>
      </w:r>
      <w:r w:rsidR="00693D82" w:rsidRPr="00693D82">
        <w:rPr>
          <w:rFonts w:ascii="PT Astra Serif" w:hAnsi="PT Astra Serif" w:cs="PT Astra Serif"/>
          <w:sz w:val="28"/>
          <w:szCs w:val="28"/>
        </w:rPr>
        <w:t>в отдельные законодательные акты Ульяновской области</w:t>
      </w:r>
      <w:r w:rsidR="009E7E1B" w:rsidRPr="00645176">
        <w:rPr>
          <w:rFonts w:ascii="PT Astra Serif" w:hAnsi="PT Astra Serif" w:cs="Times New Roman"/>
          <w:sz w:val="28"/>
          <w:szCs w:val="28"/>
        </w:rPr>
        <w:t>»</w:t>
      </w:r>
      <w:r w:rsidR="00000B67" w:rsidRPr="00645176">
        <w:rPr>
          <w:rFonts w:ascii="PT Astra Serif" w:hAnsi="PT Astra Serif" w:cs="Times New Roman"/>
          <w:sz w:val="28"/>
          <w:szCs w:val="28"/>
        </w:rPr>
        <w:t xml:space="preserve"> </w:t>
      </w:r>
      <w:r w:rsidRPr="00645176">
        <w:rPr>
          <w:rFonts w:ascii="PT Astra Serif" w:eastAsia="Times New Roman" w:hAnsi="PT Astra Serif" w:cs="Times New Roman"/>
          <w:bCs/>
          <w:sz w:val="28"/>
          <w:szCs w:val="28"/>
          <w:lang w:eastAsia="ru-RU"/>
        </w:rPr>
        <w:t>потребует</w:t>
      </w:r>
      <w:r w:rsidR="006336E8">
        <w:rPr>
          <w:rFonts w:ascii="PT Astra Serif" w:eastAsia="Times New Roman" w:hAnsi="PT Astra Serif" w:cs="Times New Roman"/>
          <w:bCs/>
          <w:sz w:val="28"/>
          <w:szCs w:val="28"/>
          <w:lang w:eastAsia="ru-RU"/>
        </w:rPr>
        <w:t xml:space="preserve"> внесения изменений в постановление </w:t>
      </w:r>
      <w:r w:rsidR="006336E8">
        <w:rPr>
          <w:rFonts w:ascii="PT Astra Serif" w:hAnsi="PT Astra Serif" w:cs="PT Astra Serif"/>
          <w:sz w:val="28"/>
          <w:szCs w:val="28"/>
        </w:rPr>
        <w:t>Правительства Ульяновской области от 03.05.2011 № 191-П «О мерах по реализации Закона Ульяновской области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14:paraId="20B042E4" w14:textId="12E1BCDC" w:rsidR="00693D82" w:rsidRDefault="00693D82" w:rsidP="006336E8">
      <w:pPr>
        <w:tabs>
          <w:tab w:val="left" w:pos="900"/>
        </w:tabs>
        <w:spacing w:after="0" w:line="240" w:lineRule="auto"/>
        <w:ind w:firstLine="539"/>
        <w:jc w:val="both"/>
        <w:rPr>
          <w:rFonts w:ascii="PT Astra Serif" w:eastAsia="Times New Roman" w:hAnsi="PT Astra Serif" w:cs="Times New Roman"/>
          <w:bCs/>
          <w:sz w:val="28"/>
          <w:szCs w:val="28"/>
          <w:lang w:eastAsia="ru-RU"/>
        </w:rPr>
      </w:pPr>
    </w:p>
    <w:p w14:paraId="7916F7D8" w14:textId="012F14F4" w:rsidR="006336E8" w:rsidRDefault="006336E8" w:rsidP="006336E8">
      <w:pPr>
        <w:tabs>
          <w:tab w:val="left" w:pos="900"/>
        </w:tabs>
        <w:spacing w:after="0" w:line="240" w:lineRule="auto"/>
        <w:ind w:firstLine="539"/>
        <w:jc w:val="both"/>
        <w:rPr>
          <w:rFonts w:ascii="PT Astra Serif" w:eastAsia="Times New Roman" w:hAnsi="PT Astra Serif" w:cs="Times New Roman"/>
          <w:bCs/>
          <w:sz w:val="28"/>
          <w:szCs w:val="28"/>
          <w:lang w:eastAsia="ru-RU"/>
        </w:rPr>
      </w:pPr>
    </w:p>
    <w:p w14:paraId="0643954F" w14:textId="77777777" w:rsidR="006336E8" w:rsidRPr="00645176" w:rsidRDefault="006336E8" w:rsidP="006336E8">
      <w:pPr>
        <w:tabs>
          <w:tab w:val="left" w:pos="900"/>
        </w:tabs>
        <w:spacing w:after="0" w:line="240" w:lineRule="auto"/>
        <w:ind w:firstLine="539"/>
        <w:jc w:val="both"/>
        <w:rPr>
          <w:rFonts w:ascii="PT Astra Serif" w:eastAsia="Times New Roman" w:hAnsi="PT Astra Serif" w:cs="Times New Roman"/>
          <w:bCs/>
          <w:sz w:val="28"/>
          <w:szCs w:val="28"/>
          <w:lang w:eastAsia="ru-RU"/>
        </w:rPr>
      </w:pPr>
    </w:p>
    <w:p w14:paraId="065B21FF" w14:textId="36743AE6" w:rsidR="00F17BB9" w:rsidRPr="00F17BB9" w:rsidRDefault="00F17BB9" w:rsidP="00F17BB9">
      <w:pPr>
        <w:spacing w:after="0" w:line="240" w:lineRule="auto"/>
        <w:rPr>
          <w:rFonts w:ascii="PT Astra Serif" w:hAnsi="PT Astra Serif"/>
          <w:sz w:val="28"/>
          <w:szCs w:val="28"/>
        </w:rPr>
      </w:pPr>
      <w:r w:rsidRPr="00F17BB9">
        <w:rPr>
          <w:rFonts w:ascii="PT Astra Serif" w:hAnsi="PT Astra Serif"/>
          <w:sz w:val="28"/>
          <w:szCs w:val="28"/>
        </w:rPr>
        <w:t>Министр</w:t>
      </w:r>
      <w:r w:rsidR="00EC1F70">
        <w:rPr>
          <w:rFonts w:ascii="PT Astra Serif" w:hAnsi="PT Astra Serif"/>
          <w:sz w:val="28"/>
          <w:szCs w:val="28"/>
        </w:rPr>
        <w:t xml:space="preserve"> </w:t>
      </w:r>
      <w:r w:rsidRPr="00F17BB9">
        <w:rPr>
          <w:rFonts w:ascii="PT Astra Serif" w:hAnsi="PT Astra Serif"/>
          <w:sz w:val="28"/>
          <w:szCs w:val="28"/>
        </w:rPr>
        <w:t xml:space="preserve">транспорта </w:t>
      </w:r>
      <w:r w:rsidR="00EC1F70">
        <w:rPr>
          <w:rFonts w:ascii="PT Astra Serif" w:hAnsi="PT Astra Serif"/>
          <w:sz w:val="28"/>
          <w:szCs w:val="28"/>
        </w:rPr>
        <w:br/>
      </w:r>
      <w:r w:rsidRPr="00F17BB9">
        <w:rPr>
          <w:rFonts w:ascii="PT Astra Serif" w:hAnsi="PT Astra Serif"/>
          <w:sz w:val="28"/>
          <w:szCs w:val="28"/>
        </w:rPr>
        <w:t xml:space="preserve">Ульяновской области                     </w:t>
      </w:r>
      <w:r w:rsidR="00BE5F53">
        <w:rPr>
          <w:rFonts w:ascii="PT Astra Serif" w:hAnsi="PT Astra Serif"/>
          <w:sz w:val="28"/>
          <w:szCs w:val="28"/>
        </w:rPr>
        <w:t xml:space="preserve">                   </w:t>
      </w:r>
      <w:r w:rsidR="00197EC1">
        <w:rPr>
          <w:rFonts w:ascii="PT Astra Serif" w:hAnsi="PT Astra Serif"/>
          <w:sz w:val="28"/>
          <w:szCs w:val="28"/>
        </w:rPr>
        <w:t xml:space="preserve"> </w:t>
      </w:r>
      <w:r w:rsidR="00BE5F53">
        <w:rPr>
          <w:rFonts w:ascii="PT Astra Serif" w:hAnsi="PT Astra Serif"/>
          <w:sz w:val="28"/>
          <w:szCs w:val="28"/>
        </w:rPr>
        <w:t xml:space="preserve">      </w:t>
      </w:r>
      <w:r w:rsidR="006336E8">
        <w:rPr>
          <w:rFonts w:ascii="PT Astra Serif" w:hAnsi="PT Astra Serif"/>
          <w:sz w:val="28"/>
          <w:szCs w:val="28"/>
        </w:rPr>
        <w:t xml:space="preserve">  </w:t>
      </w:r>
      <w:r w:rsidR="00BE5F53">
        <w:rPr>
          <w:rFonts w:ascii="PT Astra Serif" w:hAnsi="PT Astra Serif"/>
          <w:sz w:val="28"/>
          <w:szCs w:val="28"/>
        </w:rPr>
        <w:t xml:space="preserve">    </w:t>
      </w:r>
      <w:r w:rsidR="00EC1F70">
        <w:rPr>
          <w:rFonts w:ascii="PT Astra Serif" w:hAnsi="PT Astra Serif"/>
          <w:sz w:val="28"/>
          <w:szCs w:val="28"/>
        </w:rPr>
        <w:t xml:space="preserve">                      </w:t>
      </w:r>
      <w:r w:rsidR="00BE5F53">
        <w:rPr>
          <w:rFonts w:ascii="PT Astra Serif" w:hAnsi="PT Astra Serif"/>
          <w:sz w:val="28"/>
          <w:szCs w:val="28"/>
        </w:rPr>
        <w:t xml:space="preserve"> </w:t>
      </w:r>
      <w:r w:rsidRPr="00F17BB9">
        <w:rPr>
          <w:rFonts w:ascii="PT Astra Serif" w:hAnsi="PT Astra Serif"/>
          <w:sz w:val="28"/>
          <w:szCs w:val="28"/>
        </w:rPr>
        <w:t xml:space="preserve">   </w:t>
      </w:r>
      <w:proofErr w:type="spellStart"/>
      <w:r w:rsidR="00EC1F70">
        <w:rPr>
          <w:rFonts w:ascii="PT Astra Serif" w:hAnsi="PT Astra Serif"/>
          <w:sz w:val="28"/>
          <w:szCs w:val="28"/>
        </w:rPr>
        <w:t>Е.А.Лазарев</w:t>
      </w:r>
      <w:proofErr w:type="spellEnd"/>
    </w:p>
    <w:p w14:paraId="7133F08D" w14:textId="77777777" w:rsidR="00000B67" w:rsidRPr="00645176" w:rsidRDefault="00000B67" w:rsidP="00000B67">
      <w:pPr>
        <w:spacing w:after="0" w:line="240" w:lineRule="auto"/>
        <w:ind w:firstLine="709"/>
        <w:jc w:val="both"/>
        <w:rPr>
          <w:rFonts w:ascii="PT Astra Serif" w:eastAsia="Times New Roman" w:hAnsi="PT Astra Serif" w:cs="Times New Roman"/>
          <w:sz w:val="24"/>
          <w:szCs w:val="24"/>
          <w:lang w:eastAsia="ru-RU"/>
        </w:rPr>
      </w:pPr>
    </w:p>
    <w:p w14:paraId="70A044E9" w14:textId="77777777" w:rsidR="00000B67" w:rsidRPr="00645176" w:rsidRDefault="00000B67" w:rsidP="00000B67">
      <w:pPr>
        <w:spacing w:after="0" w:line="240" w:lineRule="atLeast"/>
        <w:ind w:firstLine="709"/>
        <w:jc w:val="both"/>
        <w:rPr>
          <w:rFonts w:ascii="PT Astra Serif" w:eastAsia="Times New Roman" w:hAnsi="PT Astra Serif" w:cs="Times New Roman"/>
          <w:sz w:val="28"/>
          <w:szCs w:val="28"/>
          <w:lang w:eastAsia="ru-RU"/>
        </w:rPr>
      </w:pPr>
    </w:p>
    <w:p w14:paraId="4F8089DE" w14:textId="77777777" w:rsidR="00360675" w:rsidRPr="00645176" w:rsidRDefault="00360675" w:rsidP="00360675">
      <w:pPr>
        <w:spacing w:after="0" w:line="240" w:lineRule="auto"/>
        <w:jc w:val="both"/>
        <w:rPr>
          <w:rFonts w:ascii="PT Astra Serif" w:eastAsia="Times New Roman" w:hAnsi="PT Astra Serif" w:cs="Times New Roman"/>
          <w:bCs/>
          <w:color w:val="000000"/>
          <w:sz w:val="28"/>
          <w:szCs w:val="28"/>
          <w:lang w:eastAsia="ru-RU"/>
        </w:rPr>
      </w:pPr>
    </w:p>
    <w:p w14:paraId="1135E0CB" w14:textId="77777777" w:rsidR="00077C1F" w:rsidRDefault="00077C1F"/>
    <w:sectPr w:rsidR="00077C1F" w:rsidSect="008605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9581A"/>
    <w:rsid w:val="00000B67"/>
    <w:rsid w:val="00042F88"/>
    <w:rsid w:val="0006041C"/>
    <w:rsid w:val="00077C1F"/>
    <w:rsid w:val="00197EC1"/>
    <w:rsid w:val="001B6559"/>
    <w:rsid w:val="00234837"/>
    <w:rsid w:val="00360675"/>
    <w:rsid w:val="003C064D"/>
    <w:rsid w:val="00494C18"/>
    <w:rsid w:val="004B5317"/>
    <w:rsid w:val="00535D2F"/>
    <w:rsid w:val="005739F3"/>
    <w:rsid w:val="005D5B76"/>
    <w:rsid w:val="006336E8"/>
    <w:rsid w:val="006339F7"/>
    <w:rsid w:val="00645176"/>
    <w:rsid w:val="00693D82"/>
    <w:rsid w:val="006D50FB"/>
    <w:rsid w:val="00802950"/>
    <w:rsid w:val="008A17B6"/>
    <w:rsid w:val="008D57C6"/>
    <w:rsid w:val="00937EC7"/>
    <w:rsid w:val="009C0FDA"/>
    <w:rsid w:val="009E7E1B"/>
    <w:rsid w:val="00A05AD7"/>
    <w:rsid w:val="00A34DC3"/>
    <w:rsid w:val="00A47CA3"/>
    <w:rsid w:val="00AD47AC"/>
    <w:rsid w:val="00B17D6A"/>
    <w:rsid w:val="00B93CF4"/>
    <w:rsid w:val="00BE5F53"/>
    <w:rsid w:val="00C9581A"/>
    <w:rsid w:val="00CD56DB"/>
    <w:rsid w:val="00DD0993"/>
    <w:rsid w:val="00E42F45"/>
    <w:rsid w:val="00E45283"/>
    <w:rsid w:val="00E5596C"/>
    <w:rsid w:val="00E8429F"/>
    <w:rsid w:val="00EC1F70"/>
    <w:rsid w:val="00F17BB9"/>
    <w:rsid w:val="00FB3A51"/>
    <w:rsid w:val="00FC7DEF"/>
    <w:rsid w:val="00FF5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38EF4"/>
  <w15:docId w15:val="{46E7D099-D613-496F-83BD-981B2648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3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185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151</Words>
  <Characters>865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Марина В. Игнатьева</cp:lastModifiedBy>
  <cp:revision>37</cp:revision>
  <cp:lastPrinted>2021-02-19T10:16:00Z</cp:lastPrinted>
  <dcterms:created xsi:type="dcterms:W3CDTF">2017-01-27T14:11:00Z</dcterms:created>
  <dcterms:modified xsi:type="dcterms:W3CDTF">2021-02-19T10:16:00Z</dcterms:modified>
</cp:coreProperties>
</file>